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AD" w:rsidRPr="00833CC7" w:rsidRDefault="00833CC7" w:rsidP="008F0F1B">
      <w:pPr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979B54E" wp14:editId="1D2D2710">
            <wp:simplePos x="0" y="0"/>
            <wp:positionH relativeFrom="column">
              <wp:posOffset>4051300</wp:posOffset>
            </wp:positionH>
            <wp:positionV relativeFrom="paragraph">
              <wp:posOffset>383540</wp:posOffset>
            </wp:positionV>
            <wp:extent cx="2200275" cy="2207895"/>
            <wp:effectExtent l="0" t="0" r="9525" b="1905"/>
            <wp:wrapSquare wrapText="bothSides"/>
            <wp:docPr id="1" name="Рисунок 1" descr="Что нужно кушать, чтобы улучшить зрени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нужно кушать, чтобы улучшить зрение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BAD" w:rsidRPr="00833C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Какие продукты нужно </w:t>
      </w:r>
      <w:r w:rsidR="008F0F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ес</w:t>
      </w:r>
      <w:r w:rsidR="00814BAD" w:rsidRPr="00833C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ть, чтобы улучшить зрение?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детства стоит задуматься о том, как сохранить свое зрение в полном порядке. К большому сожалению, большинство людей начинают действовать тогда, когда перед ними становится реальная проблема. Давайте поговорим о том, что кушать, чтобы улучшить зрение? Ведь питание – одна из базовых составляющих эффективного лечения.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Зелень</w:t>
      </w:r>
    </w:p>
    <w:p w:rsidR="00814BAD" w:rsidRPr="00833CC7" w:rsidRDefault="00814BAD" w:rsidP="008F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Зелень должна присутствовать в рационе любого здравомыслящего человека. Немногие уделяют этому «компоненту» должное внимание. А ведь именно в зелени содержится максимальный состав веществ для активной жизнедеятельности нашего организма. Поэтому обязательно употребляем:</w:t>
      </w:r>
    </w:p>
    <w:p w:rsidR="00814BAD" w:rsidRPr="00833CC7" w:rsidRDefault="00814BAD" w:rsidP="008F0F1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Листовую капусту,</w:t>
      </w:r>
    </w:p>
    <w:p w:rsidR="00814BAD" w:rsidRPr="00833CC7" w:rsidRDefault="00814BAD" w:rsidP="008F0F1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Шпинат,</w:t>
      </w:r>
    </w:p>
    <w:p w:rsidR="00814BAD" w:rsidRPr="00833CC7" w:rsidRDefault="00814BAD" w:rsidP="008F0F1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Зелень репы (турнепса)</w:t>
      </w:r>
    </w:p>
    <w:p w:rsidR="00814BAD" w:rsidRPr="00833CC7" w:rsidRDefault="00814BAD" w:rsidP="008F0F1B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этому пункту отнесем, пожалуй, и брокколи.</w:t>
      </w:r>
    </w:p>
    <w:p w:rsidR="00814BAD" w:rsidRPr="00833CC7" w:rsidRDefault="00814BAD" w:rsidP="008F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такой базовый список защитит сетчатку от разрешения. Зелень также способствует предотвращению развития катаракты и возрастной дегенерации сетчатки. А это очень важно в условиях современной работы и постоянного перенапряжения глаз. Не забываем кушать зелень!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Абрикосы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Абрикосы могут похвастаться наличием достаточно большого количества бета-каротина. Это антиоксидант, который в процессе синтеза прекращается в важнейший для улучшения зрения витамин A. Исследования показали, что бета-каротин помогает улучшить и ночное зрение и служит профилактикой такого глазного заболевания как катаракта. Бета каротин также содержится в моркови, картошке и тыкве.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Цитрусовые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Отвечая на вопрос: что кушать, чтобы улучшить зрение, нельзя забывать отдельно стоящие фрукты с богатым содержанием витамина C. Лимоны, мандарины и апельсины – не только помогут улучшить зрение, но и укрепят сосуды. Позволят нормализоваться кровообращение, следовательно, и снизят риск возникновения многих глазных болезней.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Цельное зерно</w:t>
      </w:r>
    </w:p>
    <w:p w:rsidR="00814BAD" w:rsidRPr="00833CC7" w:rsidRDefault="00814BAD" w:rsidP="008F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Ученые доказали, что диета со снижением гликемического индекса – ГИ способствуют уменьшению риска возникновения возрастной </w:t>
      </w:r>
      <w:proofErr w:type="spellStart"/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макулярной</w:t>
      </w:r>
      <w:proofErr w:type="spellEnd"/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дегенерации. Рекомендуем периодически употреблять цельное зерно и получать большое количество клетчатки вместо очищенных углеводов. Такая диета также позволит привести себя в форму. При этом вы будете чувствовать себя бодро. К цельному зерну относим следующий список неочищенных зерновых:</w:t>
      </w:r>
    </w:p>
    <w:p w:rsidR="00814BAD" w:rsidRPr="00833CC7" w:rsidRDefault="00814BAD" w:rsidP="008F0F1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Овес,</w:t>
      </w:r>
    </w:p>
    <w:p w:rsidR="00814BAD" w:rsidRPr="00833CC7" w:rsidRDefault="00814BAD" w:rsidP="008F0F1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с отрубями,</w:t>
      </w:r>
    </w:p>
    <w:p w:rsidR="00814BAD" w:rsidRPr="00833CC7" w:rsidRDefault="00814BAD" w:rsidP="008F0F1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Мучные изделия грубого помола.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Фасоль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Прекрасным источником цинка выступает красная фасоль. Такой минерал как цинк жизненно необходим для улучшения зрения. Помимо этого фасоль поможет попасть витамину A из печени в сетчатку глаза. После попадания витамина по нужному адресу происходит выработка меланина – пигмента, отвечающего за защиту глаз от ультрафиолета. Нормальное содержание цинка в организме предотвращает развитие катаракты и позволяет лучше видеть в темное время суток.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Орехи и семечки</w:t>
      </w:r>
    </w:p>
    <w:p w:rsidR="00814BAD" w:rsidRPr="00833CC7" w:rsidRDefault="00814BAD" w:rsidP="008F0F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данной группы продуктов мы получаем витамин E. Его задача – защитить глаз от повреждающего действия свободных радикалов. Витамин E способствует предотвращению развития катаракты и возрастной дегенерации сетчатки. Поэтому в свой рацион питания обязательно включаем:</w:t>
      </w:r>
    </w:p>
    <w:p w:rsidR="00814BAD" w:rsidRPr="00833CC7" w:rsidRDefault="00814BAD" w:rsidP="008F0F1B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Миндаль,</w:t>
      </w:r>
    </w:p>
    <w:p w:rsidR="00814BAD" w:rsidRPr="00833CC7" w:rsidRDefault="00814BAD" w:rsidP="008F0F1B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Грецкие орехи,</w:t>
      </w:r>
    </w:p>
    <w:p w:rsidR="00814BAD" w:rsidRPr="00833CC7" w:rsidRDefault="00814BAD" w:rsidP="008F0F1B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Лесные орехи,</w:t>
      </w:r>
    </w:p>
    <w:p w:rsidR="00814BAD" w:rsidRPr="00833CC7" w:rsidRDefault="00814BAD" w:rsidP="008F0F1B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Семена подсолнечника,</w:t>
      </w:r>
    </w:p>
    <w:p w:rsidR="00814BAD" w:rsidRPr="00833CC7" w:rsidRDefault="00814BAD" w:rsidP="008F0F1B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Арахис.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Рыба</w:t>
      </w:r>
    </w:p>
    <w:p w:rsidR="00814BAD" w:rsidRPr="00833CC7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Идем далее и переходим к последней на сегодня группе продуктов. В нашем списке – это рыба. Семейства лососевых содержат целый перечень полезных компонентов: омега-3 и -6 кислоты, </w:t>
      </w:r>
      <w:proofErr w:type="spellStart"/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докозогексаеновую</w:t>
      </w:r>
      <w:proofErr w:type="spellEnd"/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эйкозапентаеновую</w:t>
      </w:r>
      <w:proofErr w:type="spellEnd"/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кислоты. И это очень важно именно для предотвращения многих глазных заболеваний. Употребление жирных сортов рыбы позволяет избежать так называемой сухости глаз. Дополнительный список: тунец, сельдь и сардины.</w:t>
      </w:r>
    </w:p>
    <w:p w:rsidR="008F0F1B" w:rsidRDefault="00814BAD" w:rsidP="008F0F1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Подведем итог. Многократные исследования правильного питания говорят нам о том, что сочетание данных продуктов приводит к максимальному результату. Не нужно зацикливаться на какой-то одной группе продуктов. Важно уметь правильно разнообразить рацион. Употребляйте больше фруктов и овощей, уделите внимание глазной гимнастике, отдыхайте при накоплении усталости и тогда результат обязательно придет. Теперь вы знаете, что нужно </w:t>
      </w:r>
      <w:r w:rsidR="008F0F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>ть,</w:t>
      </w:r>
      <w:r w:rsidR="008F0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улучшить зрение. </w:t>
      </w:r>
    </w:p>
    <w:p w:rsidR="00F6075F" w:rsidRDefault="008F0F1B" w:rsidP="008F0F1B">
      <w:pPr>
        <w:spacing w:before="100" w:beforeAutospacing="1" w:after="100" w:afterAutospacing="1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14BAD" w:rsidRPr="00833C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ора скорректировать режим питания и обогатить свой рацион! </w:t>
      </w:r>
    </w:p>
    <w:sectPr w:rsidR="00F6075F" w:rsidSect="00833CC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C5838"/>
    <w:multiLevelType w:val="multilevel"/>
    <w:tmpl w:val="2576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525087"/>
    <w:multiLevelType w:val="multilevel"/>
    <w:tmpl w:val="FFEE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B477D5"/>
    <w:multiLevelType w:val="multilevel"/>
    <w:tmpl w:val="E5E4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CCD"/>
    <w:rsid w:val="00000CCD"/>
    <w:rsid w:val="00724B4F"/>
    <w:rsid w:val="00814BAD"/>
    <w:rsid w:val="00833CC7"/>
    <w:rsid w:val="008F0F1B"/>
    <w:rsid w:val="009B6D83"/>
    <w:rsid w:val="00A5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F3BB9-F65A-4817-8DCE-FD0AA0AB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B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4BA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14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1397">
                  <w:marLeft w:val="135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96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п</cp:lastModifiedBy>
  <cp:revision>7</cp:revision>
  <dcterms:created xsi:type="dcterms:W3CDTF">2015-09-03T13:55:00Z</dcterms:created>
  <dcterms:modified xsi:type="dcterms:W3CDTF">2016-11-10T16:56:00Z</dcterms:modified>
</cp:coreProperties>
</file>