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B4" w:rsidRPr="009B565D" w:rsidRDefault="003677B4" w:rsidP="003677B4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9B565D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УВАЖАЕМЫЕ РОДИТЕЛИ!</w:t>
      </w:r>
    </w:p>
    <w:p w:rsidR="003677B4" w:rsidRPr="009B565D" w:rsidRDefault="003677B4" w:rsidP="003677B4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9B565D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Если Вы хотите, чтобы Ваш ребенок посещал детский сад, Вам необходимо написать заявление для постановки на учет в дошкольное образовательное учреждение.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565D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Внимание!</w:t>
      </w:r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Справочные телефоны и адреса, в том числе, адреса электронной почты Управления образования города Кузнецка, образовательных организаций, МФЦ, участвующих в предоставлении муниципальной услуги:</w:t>
      </w:r>
    </w:p>
    <w:p w:rsidR="003677B4" w:rsidRDefault="003677B4" w:rsidP="00761CCB">
      <w:pPr>
        <w:pStyle w:val="a7"/>
        <w:numPr>
          <w:ilvl w:val="0"/>
          <w:numId w:val="5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образования города Кузнецка: Пензенская область, город Кузнецк, ул. Белинского, 11; телефон начальника: (884157) 7-17-46 (</w:t>
      </w:r>
      <w:proofErr w:type="spellStart"/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e-mail</w:t>
      </w:r>
      <w:proofErr w:type="spellEnd"/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uprobrkuzneck@gmail.com); телефон специалистов: (884157) 7-15-23;</w:t>
      </w:r>
    </w:p>
    <w:p w:rsidR="003677B4" w:rsidRDefault="003677B4" w:rsidP="00761CCB">
      <w:pPr>
        <w:pStyle w:val="a7"/>
        <w:numPr>
          <w:ilvl w:val="0"/>
          <w:numId w:val="5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образовательных организаций, оказывающих муниципальную услугу, приведен в </w:t>
      </w:r>
      <w:hyperlink r:id="rId5" w:anchor="sub_1100" w:history="1">
        <w:r w:rsidRPr="00761C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приложении</w:t>
        </w:r>
      </w:hyperlink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 административному регламенту по предоставлению муниципальной услуги «Приём заявлений, постановка на учёт и зачисление детей в муниципальные дошкольные образовательные организации в электронном виде на территории города Кузнецка»;</w:t>
      </w:r>
    </w:p>
    <w:p w:rsidR="003677B4" w:rsidRDefault="003677B4" w:rsidP="00761CCB">
      <w:pPr>
        <w:pStyle w:val="a7"/>
        <w:numPr>
          <w:ilvl w:val="0"/>
          <w:numId w:val="5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МФЦ: Пензенская область, город Кузнецк, ул. Гражданская, 85; адрес электронной почты –</w:t>
      </w:r>
      <w:r w:rsidRPr="00761CC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hyperlink r:id="rId6" w:history="1">
        <w:r w:rsidRPr="00761CCB">
          <w:rPr>
            <w:rFonts w:ascii="Times New Roman" w:eastAsia="Times New Roman" w:hAnsi="Times New Roman" w:cs="Times New Roman"/>
            <w:color w:val="3366FF"/>
            <w:sz w:val="28"/>
            <w:szCs w:val="28"/>
            <w:u w:val="single"/>
            <w:lang w:eastAsia="ru-RU"/>
          </w:rPr>
          <w:t>kuzneck_city@mail.ru</w:t>
        </w:r>
      </w:hyperlink>
      <w:r w:rsidRPr="00761CC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; </w:t>
      </w:r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 сайта </w:t>
      </w:r>
      <w:r w:rsidRPr="00761CC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– </w:t>
      </w:r>
      <w:hyperlink r:id="rId7" w:history="1">
        <w:r w:rsidRPr="00761CCB">
          <w:rPr>
            <w:rFonts w:ascii="Times New Roman" w:eastAsia="Times New Roman" w:hAnsi="Times New Roman" w:cs="Times New Roman"/>
            <w:color w:val="3366FF"/>
            <w:sz w:val="28"/>
            <w:szCs w:val="28"/>
            <w:u w:val="single"/>
            <w:lang w:eastAsia="ru-RU"/>
          </w:rPr>
          <w:t>www.mfcinfo.ru</w:t>
        </w:r>
      </w:hyperlink>
      <w:r w:rsidRPr="00761CC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; </w:t>
      </w:r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 специалистов: (884157) 2-49-51.</w:t>
      </w:r>
    </w:p>
    <w:p w:rsidR="003677B4" w:rsidRPr="00761CCB" w:rsidRDefault="006C10F2" w:rsidP="00761CCB">
      <w:pPr>
        <w:pStyle w:val="a7"/>
        <w:numPr>
          <w:ilvl w:val="0"/>
          <w:numId w:val="5"/>
        </w:num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МБДОУ ДС № 37</w:t>
      </w:r>
      <w:r w:rsidR="003677B4"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</w:t>
      </w:r>
      <w:proofErr w:type="gramStart"/>
      <w:r w:rsidR="003677B4"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="003677B4"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узнецка:</w:t>
      </w:r>
      <w:r w:rsidR="00761CCB"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77B4" w:rsidRPr="00761C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электронная почта: </w:t>
      </w:r>
      <w:r w:rsidRPr="00761CCB">
        <w:rPr>
          <w:rStyle w:val="header-user-name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VJE37@yandex.ru</w:t>
      </w:r>
    </w:p>
    <w:p w:rsidR="006652EE" w:rsidRDefault="00761CCB" w:rsidP="006652EE">
      <w:pPr>
        <w:shd w:val="clear" w:color="auto" w:fill="FFFFFF"/>
        <w:spacing w:after="312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</w:t>
      </w:r>
      <w:r w:rsidR="009B565D"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улица Минская, дом 4, телефон (</w:t>
      </w:r>
      <w:r w:rsidR="009B565D" w:rsidRPr="00AF51A9">
        <w:rPr>
          <w:rFonts w:ascii="Times New Roman" w:hAnsi="Times New Roman" w:cs="Times New Roman"/>
          <w:color w:val="000000" w:themeColor="text1"/>
          <w:sz w:val="28"/>
          <w:szCs w:val="28"/>
        </w:rPr>
        <w:t>8-841-5774868</w:t>
      </w:r>
      <w:r w:rsidR="003677B4"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6652EE" w:rsidRPr="006652EE" w:rsidRDefault="006652EE" w:rsidP="006652EE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6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 всеми детскими садами Вы можете познакомиться на  сайте Управления образования города Кузнецка в разделе «Образовательные учреждения города»</w:t>
      </w:r>
    </w:p>
    <w:p w:rsidR="006652EE" w:rsidRPr="006652EE" w:rsidRDefault="006652EE" w:rsidP="006652EE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652E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каждым детским садом  закреплена территория (Приказ управления образования города Кузнецка от 11.01.2016 № 17А "О закреплении территории за Муниципальным бюджетным дошкольным образовательным учреждение</w:t>
      </w:r>
      <w:r w:rsidR="0001120B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детским садом компенсирующего  вида № 37</w:t>
      </w:r>
      <w:r w:rsidRPr="00665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Кузнецка, реализующим основную образовательную программу дошкольного образования</w:t>
      </w:r>
      <w:r w:rsidR="00011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адаптированную образовательную программу</w:t>
      </w:r>
      <w:r w:rsidRPr="006652EE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3677B4" w:rsidRPr="009B565D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3677B4" w:rsidRPr="006652EE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6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Прием заявлений для постановки ребенка на учет в дошкольное образовательное учреждение производится:</w:t>
      </w:r>
      <w:bookmarkStart w:id="0" w:name="sub_32"/>
      <w:bookmarkEnd w:id="0"/>
    </w:p>
    <w:p w:rsidR="003677B4" w:rsidRPr="00AF51A9" w:rsidRDefault="003677B4" w:rsidP="003677B4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посредством портала государственных услуг Министерства образования Пензенской области</w:t>
      </w:r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hyperlink r:id="rId8" w:history="1">
        <w:r w:rsidRPr="009B565D">
          <w:rPr>
            <w:rFonts w:ascii="Times New Roman" w:eastAsia="Times New Roman" w:hAnsi="Times New Roman" w:cs="Times New Roman"/>
            <w:color w:val="3366FF"/>
            <w:sz w:val="28"/>
            <w:szCs w:val="28"/>
            <w:u w:val="single"/>
            <w:lang w:eastAsia="ru-RU"/>
          </w:rPr>
          <w:t>https://gosuslugi.edu-penza.ru</w:t>
        </w:r>
      </w:hyperlink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течени</w:t>
      </w:r>
      <w:proofErr w:type="gramStart"/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года).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Обязательные данные для внесения на портале государственных услуг: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фамилия, имя, отчество ребенка;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дата рождения ребенка;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данные свидетельства о рождении ребенка;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место фактического проживания (адрес и телефон);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фамилия, имя, отчество матери, отца (законных представителей), адрес электронной почты, номер контактного (сотового) телефона;</w:t>
      </w:r>
      <w:proofErr w:type="gramEnd"/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данные документа, удостоверяющего личность родителей (законных представителей);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наличие льготы по зачислению ребенка в образовательную организацию;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потребность ребенка по состоянию здоровья;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номера образовательных организаций, желаемых для зачисления ребенка (три желаемых образовательных организации);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к) желаемая дата зачисления ребенка в образовательную организацию;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л) адрес электронной почты для получения информации о статусе заявления.</w:t>
      </w:r>
    </w:p>
    <w:p w:rsidR="003677B4" w:rsidRPr="00AF51A9" w:rsidRDefault="003677B4" w:rsidP="003677B4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личном обращении в МФЦ (в течени</w:t>
      </w:r>
      <w:proofErr w:type="gramStart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всего года).</w:t>
      </w:r>
    </w:p>
    <w:p w:rsidR="003677B4" w:rsidRPr="00AF51A9" w:rsidRDefault="003677B4" w:rsidP="003677B4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личном обращении в образовательное учреждение (в течени</w:t>
      </w:r>
      <w:proofErr w:type="gramStart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</w:t>
      </w:r>
      <w:r w:rsidR="009B565D"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года: вторник, четверг – с 13</w:t>
      </w: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 до 16.00; телефон (</w:t>
      </w:r>
      <w:r w:rsidR="009B565D" w:rsidRPr="00AF51A9">
        <w:rPr>
          <w:rFonts w:ascii="Times New Roman" w:hAnsi="Times New Roman" w:cs="Times New Roman"/>
          <w:color w:val="000000" w:themeColor="text1"/>
          <w:sz w:val="28"/>
          <w:szCs w:val="28"/>
        </w:rPr>
        <w:t>8-841-5774868</w:t>
      </w: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proofErr w:type="gramStart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постановки ребенка на учет для представления места в детском саду законный представитель приходит в одно из желаемых ДОО и предоставляет необходимый пакет документов (оригиналы и копии: паспорта, свидетельства о рождении ребенка, регистрации ребенка и документа, удостоверяющего льготу при ее наличии) в соответствии с приказом </w:t>
      </w:r>
      <w:proofErr w:type="spellStart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 08.04.2014 N 293.</w:t>
      </w:r>
      <w:proofErr w:type="gramEnd"/>
    </w:p>
    <w:p w:rsidR="003677B4" w:rsidRPr="006652EE" w:rsidRDefault="006652EE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 можете с</w:t>
      </w:r>
      <w:r w:rsidR="003677B4" w:rsidRPr="00665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ледить за очередностью в детские сады по индивидуальному идентификационному номеру</w:t>
      </w:r>
      <w:r w:rsidR="003677B4" w:rsidRPr="00665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3677B4" w:rsidRPr="00AF51A9" w:rsidRDefault="003677B4" w:rsidP="003677B4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информацию при личном обращении в образовательное учреждение или по телефону </w:t>
      </w:r>
      <w:r w:rsidR="009B565D"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B565D" w:rsidRPr="00AF51A9">
        <w:rPr>
          <w:rFonts w:ascii="Times New Roman" w:hAnsi="Times New Roman" w:cs="Times New Roman"/>
          <w:sz w:val="28"/>
          <w:szCs w:val="28"/>
        </w:rPr>
        <w:t>8-841-5774868</w:t>
      </w:r>
      <w:r w:rsidR="009B565D"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677B4" w:rsidRPr="00AF51A9" w:rsidRDefault="003677B4" w:rsidP="003677B4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личном кабинете Единого портала государственных и муниципальных услуг </w:t>
      </w:r>
      <w:hyperlink r:id="rId9" w:history="1">
        <w:r w:rsidRPr="009B565D">
          <w:rPr>
            <w:rFonts w:ascii="Times New Roman" w:eastAsia="Times New Roman" w:hAnsi="Times New Roman" w:cs="Times New Roman"/>
            <w:color w:val="3366FF"/>
            <w:sz w:val="28"/>
            <w:szCs w:val="28"/>
            <w:u w:val="single"/>
            <w:lang w:eastAsia="ru-RU"/>
          </w:rPr>
          <w:t>https://www.gosuslugi.ru/</w:t>
        </w:r>
      </w:hyperlink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через портал «Электронные услуги в сфере образования»</w:t>
      </w:r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hyperlink r:id="rId10" w:history="1">
        <w:r w:rsidRPr="009B565D">
          <w:rPr>
            <w:rFonts w:ascii="Times New Roman" w:eastAsia="Times New Roman" w:hAnsi="Times New Roman" w:cs="Times New Roman"/>
            <w:color w:val="3366FF"/>
            <w:sz w:val="28"/>
            <w:szCs w:val="28"/>
            <w:u w:val="single"/>
            <w:lang w:eastAsia="ru-RU"/>
          </w:rPr>
          <w:t>https://gosuslugi.edu-penza.ru</w:t>
        </w:r>
      </w:hyperlink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A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серии и номеру свидетельства о рождении).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65D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Внимание!</w:t>
      </w:r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получить информацию о своем месте в очереди любым способом из перечисленных выше, нужно знать индивидуальный идентификационный номер вашего заявления (обращения), который вам выдают при регистрации вашего заявления.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заявлений родителей и комплектование списков для приема детей в муниципальные дошкольные образовательные у</w:t>
      </w:r>
      <w:r w:rsidR="0063528C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осуществляется в мае месяце</w:t>
      </w: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календарного года.</w:t>
      </w:r>
    </w:p>
    <w:p w:rsidR="003677B4" w:rsidRPr="00AF51A9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1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детей в детский сад осуществляется в течение всего календарного года при наличии свободных мест.</w:t>
      </w:r>
    </w:p>
    <w:p w:rsidR="003677B4" w:rsidRPr="009B565D" w:rsidRDefault="003677B4" w:rsidP="003677B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9B565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3677B4" w:rsidRPr="009B565D" w:rsidRDefault="003677B4" w:rsidP="003677B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9B565D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</w:t>
      </w:r>
    </w:p>
    <w:p w:rsidR="00FE02DE" w:rsidRDefault="00FE02DE"/>
    <w:sectPr w:rsidR="00FE02DE" w:rsidSect="00FE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CD5"/>
    <w:multiLevelType w:val="multilevel"/>
    <w:tmpl w:val="EEC81E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2C11D5"/>
    <w:multiLevelType w:val="hybridMultilevel"/>
    <w:tmpl w:val="4B8E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152A"/>
    <w:multiLevelType w:val="hybridMultilevel"/>
    <w:tmpl w:val="F0C08D86"/>
    <w:lvl w:ilvl="0" w:tplc="AF165E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3760D05"/>
    <w:multiLevelType w:val="hybridMultilevel"/>
    <w:tmpl w:val="5D8E6A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669B2"/>
    <w:multiLevelType w:val="hybridMultilevel"/>
    <w:tmpl w:val="48E6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E5DA3"/>
    <w:multiLevelType w:val="multilevel"/>
    <w:tmpl w:val="73E474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DC5774E"/>
    <w:multiLevelType w:val="multilevel"/>
    <w:tmpl w:val="7F4CFF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78F7105"/>
    <w:multiLevelType w:val="multilevel"/>
    <w:tmpl w:val="33CA3D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7B4"/>
    <w:rsid w:val="0001120B"/>
    <w:rsid w:val="003677B4"/>
    <w:rsid w:val="00537A1C"/>
    <w:rsid w:val="00544404"/>
    <w:rsid w:val="0063528C"/>
    <w:rsid w:val="006652EE"/>
    <w:rsid w:val="006C10F2"/>
    <w:rsid w:val="00761CCB"/>
    <w:rsid w:val="007D350E"/>
    <w:rsid w:val="00845C01"/>
    <w:rsid w:val="008C2295"/>
    <w:rsid w:val="009B565D"/>
    <w:rsid w:val="00AF51A9"/>
    <w:rsid w:val="00E71471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DE"/>
  </w:style>
  <w:style w:type="paragraph" w:styleId="2">
    <w:name w:val="heading 2"/>
    <w:basedOn w:val="a"/>
    <w:link w:val="20"/>
    <w:uiPriority w:val="9"/>
    <w:qFormat/>
    <w:rsid w:val="003677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7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7B4"/>
    <w:rPr>
      <w:b/>
      <w:bCs/>
    </w:rPr>
  </w:style>
  <w:style w:type="character" w:customStyle="1" w:styleId="apple-converted-space">
    <w:name w:val="apple-converted-space"/>
    <w:basedOn w:val="a0"/>
    <w:rsid w:val="003677B4"/>
  </w:style>
  <w:style w:type="character" w:styleId="a5">
    <w:name w:val="Hyperlink"/>
    <w:basedOn w:val="a0"/>
    <w:uiPriority w:val="99"/>
    <w:semiHidden/>
    <w:unhideWhenUsed/>
    <w:rsid w:val="003677B4"/>
    <w:rPr>
      <w:color w:val="0000FF"/>
      <w:u w:val="single"/>
    </w:rPr>
  </w:style>
  <w:style w:type="character" w:styleId="a6">
    <w:name w:val="Emphasis"/>
    <w:basedOn w:val="a0"/>
    <w:uiPriority w:val="20"/>
    <w:qFormat/>
    <w:rsid w:val="003677B4"/>
    <w:rPr>
      <w:i/>
      <w:iCs/>
    </w:rPr>
  </w:style>
  <w:style w:type="character" w:customStyle="1" w:styleId="header-user-name">
    <w:name w:val="header-user-name"/>
    <w:basedOn w:val="a0"/>
    <w:rsid w:val="006C10F2"/>
  </w:style>
  <w:style w:type="paragraph" w:styleId="a7">
    <w:name w:val="List Paragraph"/>
    <w:basedOn w:val="a"/>
    <w:uiPriority w:val="34"/>
    <w:qFormat/>
    <w:rsid w:val="00761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00700.1422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inf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zneck_city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u250penza.a2b2.ru/ru/9240/" TargetMode="External"/><Relationship Id="rId10" Type="http://schemas.openxmlformats.org/officeDocument/2006/relationships/hyperlink" Target="garantf1://17300700.142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Романов</cp:lastModifiedBy>
  <cp:revision>8</cp:revision>
  <dcterms:created xsi:type="dcterms:W3CDTF">2017-04-20T13:43:00Z</dcterms:created>
  <dcterms:modified xsi:type="dcterms:W3CDTF">2017-04-23T15:18:00Z</dcterms:modified>
</cp:coreProperties>
</file>